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59" w:rsidRPr="00FF6059" w:rsidRDefault="00FF6059" w:rsidP="00FF60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Опросний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лист </w:t>
      </w:r>
      <w:r w:rsidR="00F35167">
        <w:rPr>
          <w:rFonts w:ascii="Times New Roman" w:eastAsia="Times New Roman" w:hAnsi="Times New Roman" w:cs="Times New Roman"/>
          <w:sz w:val="24"/>
          <w:szCs w:val="24"/>
        </w:rPr>
        <w:t>№__</w:t>
      </w:r>
    </w:p>
    <w:p w:rsidR="00FF6059" w:rsidRPr="00FF6059" w:rsidRDefault="00FF6059" w:rsidP="00FF60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по изучению общественного мнения при провед</w:t>
      </w:r>
      <w:r>
        <w:rPr>
          <w:rFonts w:ascii="Times New Roman" w:eastAsia="Times New Roman" w:hAnsi="Times New Roman" w:cs="Times New Roman"/>
          <w:sz w:val="24"/>
          <w:szCs w:val="24"/>
        </w:rPr>
        <w:t>ении общественных обсуждений объ</w:t>
      </w:r>
      <w:r w:rsidRPr="00FF6059">
        <w:rPr>
          <w:rFonts w:ascii="Times New Roman" w:eastAsia="Times New Roman" w:hAnsi="Times New Roman" w:cs="Times New Roman"/>
          <w:sz w:val="24"/>
          <w:szCs w:val="24"/>
        </w:rPr>
        <w:t>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экологической экспертизы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 «Реконструкция </w:t>
      </w:r>
      <w:proofErr w:type="gramStart"/>
      <w:r w:rsidRPr="00FF6059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proofErr w:type="gramEnd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6059">
        <w:rPr>
          <w:rFonts w:ascii="Times New Roman" w:eastAsia="Times New Roman" w:hAnsi="Times New Roman" w:cs="Times New Roman"/>
          <w:sz w:val="24"/>
          <w:szCs w:val="24"/>
        </w:rPr>
        <w:t>корцуса</w:t>
      </w:r>
      <w:proofErr w:type="spellEnd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, расположенного по адресу: Самарская область, </w:t>
      </w:r>
      <w:proofErr w:type="spellStart"/>
      <w:r w:rsidRPr="00FF6059">
        <w:rPr>
          <w:rFonts w:ascii="Times New Roman" w:eastAsia="Times New Roman" w:hAnsi="Times New Roman" w:cs="Times New Roman"/>
          <w:sz w:val="24"/>
          <w:szCs w:val="24"/>
        </w:rPr>
        <w:t>г.о</w:t>
      </w:r>
      <w:proofErr w:type="gramStart"/>
      <w:r w:rsidRPr="00FF6059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FF6059">
        <w:rPr>
          <w:rFonts w:ascii="Times New Roman" w:eastAsia="Times New Roman" w:hAnsi="Times New Roman" w:cs="Times New Roman"/>
          <w:sz w:val="24"/>
          <w:szCs w:val="24"/>
        </w:rPr>
        <w:t>инель</w:t>
      </w:r>
      <w:proofErr w:type="spellEnd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F6059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. Алексеевка, ул. Силикатная, д. 9, </w:t>
      </w:r>
      <w:proofErr w:type="spellStart"/>
      <w:proofErr w:type="gramStart"/>
      <w:r w:rsidRPr="00FF6059">
        <w:rPr>
          <w:rFonts w:ascii="Times New Roman" w:eastAsia="Times New Roman" w:hAnsi="Times New Roman" w:cs="Times New Roman"/>
          <w:sz w:val="24"/>
          <w:szCs w:val="24"/>
        </w:rPr>
        <w:t>Юго</w:t>
      </w:r>
      <w:proofErr w:type="spellEnd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 - западная</w:t>
      </w:r>
      <w:proofErr w:type="gramEnd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F6059">
        <w:rPr>
          <w:rFonts w:ascii="Times New Roman" w:eastAsia="Times New Roman" w:hAnsi="Times New Roman" w:cs="Times New Roman"/>
          <w:sz w:val="24"/>
          <w:szCs w:val="24"/>
        </w:rPr>
        <w:t>промзона</w:t>
      </w:r>
      <w:proofErr w:type="spellEnd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 и его площадей с целью размещения завода по переработке вторичного алюминия мощностью 45 тыс. тонн в год», включая предварительные материалы оценки воздействия на окружающую среду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Срок проведения общественных обсуждений в форме опроса: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FF6059">
        <w:rPr>
          <w:rFonts w:ascii="Times New Roman" w:eastAsia="Times New Roman" w:hAnsi="Times New Roman" w:cs="Times New Roman"/>
          <w:sz w:val="24"/>
          <w:szCs w:val="24"/>
        </w:rPr>
        <w:t>.08.2024 г. по 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F6059">
        <w:rPr>
          <w:rFonts w:ascii="Times New Roman" w:eastAsia="Times New Roman" w:hAnsi="Times New Roman" w:cs="Times New Roman"/>
          <w:sz w:val="24"/>
          <w:szCs w:val="24"/>
        </w:rPr>
        <w:t>.09.2024 г.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1. 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2. Адрес, телефон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FF6059" w:rsidRDefault="00FF6059" w:rsidP="00FF60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(для </w:t>
      </w:r>
      <w:proofErr w:type="spellStart"/>
      <w:r w:rsidRPr="00FF6059">
        <w:rPr>
          <w:rFonts w:ascii="Times New Roman" w:eastAsia="Times New Roman" w:hAnsi="Times New Roman" w:cs="Times New Roman"/>
          <w:sz w:val="24"/>
          <w:szCs w:val="24"/>
        </w:rPr>
        <w:t>физичсских</w:t>
      </w:r>
      <w:proofErr w:type="spellEnd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 лиц - адрес места жительства и телефон,</w:t>
      </w:r>
      <w:proofErr w:type="gramEnd"/>
    </w:p>
    <w:p w:rsidR="00FF6059" w:rsidRPr="00FF6059" w:rsidRDefault="00FF6059" w:rsidP="00FF6059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6059" w:rsidRPr="00FF6059" w:rsidRDefault="00FF6059" w:rsidP="00FF60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для представителей организаций - адрес места нахождения и телефон организации)</w:t>
      </w:r>
    </w:p>
    <w:p w:rsid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3. Наименование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FF6059" w:rsidRPr="00FF6059" w:rsidRDefault="00FF6059" w:rsidP="00FF605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FF6059">
        <w:rPr>
          <w:rFonts w:ascii="Times New Roman" w:eastAsia="Times New Roman" w:hAnsi="Times New Roman" w:cs="Times New Roman"/>
          <w:sz w:val="24"/>
          <w:szCs w:val="24"/>
        </w:rPr>
        <w:t>(для представителей организаций)</w:t>
      </w:r>
    </w:p>
    <w:p w:rsid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C7C1A" w:rsidRDefault="00FF6059" w:rsidP="003C7C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4. Вопросы, выносимые на общественные обсуждения:</w:t>
      </w:r>
    </w:p>
    <w:p w:rsidR="00FF6059" w:rsidRPr="00FF6059" w:rsidRDefault="003C7C1A" w:rsidP="003C7C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tbl>
      <w:tblPr>
        <w:tblStyle w:val="a4"/>
        <w:tblW w:w="0" w:type="auto"/>
        <w:jc w:val="center"/>
        <w:tblLook w:val="04A0"/>
      </w:tblPr>
      <w:tblGrid>
        <w:gridCol w:w="1242"/>
        <w:gridCol w:w="5245"/>
        <w:gridCol w:w="1559"/>
        <w:gridCol w:w="1525"/>
      </w:tblGrid>
      <w:tr w:rsidR="003C7C1A" w:rsidTr="00356FE7">
        <w:trPr>
          <w:jc w:val="center"/>
        </w:trPr>
        <w:tc>
          <w:tcPr>
            <w:tcW w:w="1242" w:type="dxa"/>
            <w:vMerge w:val="restart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vMerge w:val="restart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3084" w:type="dxa"/>
            <w:gridSpan w:val="2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ответа</w:t>
            </w:r>
          </w:p>
        </w:tc>
      </w:tr>
      <w:tr w:rsidR="003C7C1A" w:rsidTr="00356FE7">
        <w:trPr>
          <w:jc w:val="center"/>
        </w:trPr>
        <w:tc>
          <w:tcPr>
            <w:tcW w:w="1242" w:type="dxa"/>
            <w:vMerge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«Да»</w:t>
            </w:r>
          </w:p>
        </w:tc>
        <w:tc>
          <w:tcPr>
            <w:tcW w:w="1525" w:type="dxa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7C1A" w:rsidTr="00356FE7">
        <w:trPr>
          <w:jc w:val="center"/>
        </w:trPr>
        <w:tc>
          <w:tcPr>
            <w:tcW w:w="1242" w:type="dxa"/>
          </w:tcPr>
          <w:p w:rsidR="003C7C1A" w:rsidRDefault="00356FE7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356FE7" w:rsidRPr="00FF6059" w:rsidRDefault="00356FE7" w:rsidP="0035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Ознакомились ли Вы с документацией, выносимой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бщественные обсуждения?</w:t>
            </w:r>
          </w:p>
          <w:p w:rsidR="003C7C1A" w:rsidRDefault="003C7C1A" w:rsidP="0035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C1A" w:rsidTr="00356FE7">
        <w:trPr>
          <w:trHeight w:val="955"/>
          <w:jc w:val="center"/>
        </w:trPr>
        <w:tc>
          <w:tcPr>
            <w:tcW w:w="1242" w:type="dxa"/>
          </w:tcPr>
          <w:p w:rsidR="003C7C1A" w:rsidRDefault="00356FE7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5245" w:type="dxa"/>
          </w:tcPr>
          <w:p w:rsidR="003C7C1A" w:rsidRDefault="00356FE7" w:rsidP="0035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Считаете ли Вы, что информация о планируемой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представлена в достаточном объеме?</w:t>
            </w:r>
          </w:p>
        </w:tc>
        <w:tc>
          <w:tcPr>
            <w:tcW w:w="1559" w:type="dxa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C1A" w:rsidTr="00356FE7">
        <w:trPr>
          <w:jc w:val="center"/>
        </w:trPr>
        <w:tc>
          <w:tcPr>
            <w:tcW w:w="1242" w:type="dxa"/>
          </w:tcPr>
          <w:p w:rsidR="003C7C1A" w:rsidRDefault="00356FE7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5245" w:type="dxa"/>
          </w:tcPr>
          <w:p w:rsidR="003C7C1A" w:rsidRDefault="00356FE7" w:rsidP="0035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Считаете ли Вы, что, представленная документация,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полной мере позволяет оценить воздействие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окружающую среду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экспертизы?</w:t>
            </w:r>
          </w:p>
        </w:tc>
        <w:tc>
          <w:tcPr>
            <w:tcW w:w="1559" w:type="dxa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7C1A" w:rsidTr="00356FE7">
        <w:trPr>
          <w:jc w:val="center"/>
        </w:trPr>
        <w:tc>
          <w:tcPr>
            <w:tcW w:w="1242" w:type="dxa"/>
          </w:tcPr>
          <w:p w:rsidR="003C7C1A" w:rsidRDefault="00356FE7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5245" w:type="dxa"/>
          </w:tcPr>
          <w:p w:rsidR="003C7C1A" w:rsidRDefault="00356FE7" w:rsidP="00356F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у Вас предложения и комментарии к документации,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выносимой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059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общественные обсуждения?</w:t>
            </w:r>
          </w:p>
        </w:tc>
        <w:tc>
          <w:tcPr>
            <w:tcW w:w="1559" w:type="dxa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C7C1A" w:rsidRDefault="003C7C1A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6FE7" w:rsidTr="00B87F27">
        <w:trPr>
          <w:jc w:val="center"/>
        </w:trPr>
        <w:tc>
          <w:tcPr>
            <w:tcW w:w="9571" w:type="dxa"/>
            <w:gridSpan w:val="4"/>
          </w:tcPr>
          <w:p w:rsidR="00356FE7" w:rsidRPr="00356FE7" w:rsidRDefault="00356FE7" w:rsidP="00356F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FF6059">
              <w:rPr>
                <w:rFonts w:ascii="Times New Roman" w:eastAsia="Times New Roman" w:hAnsi="Times New Roman" w:cs="Times New Roman"/>
              </w:rPr>
              <w:t>4.5</w:t>
            </w:r>
          </w:p>
          <w:p w:rsidR="00356FE7" w:rsidRPr="00FF6059" w:rsidRDefault="00356FE7" w:rsidP="00356F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proofErr w:type="gramStart"/>
            <w:r w:rsidRPr="00FF6059">
              <w:rPr>
                <w:rFonts w:ascii="Times New Roman" w:eastAsia="Times New Roman" w:hAnsi="Times New Roman" w:cs="Times New Roman"/>
              </w:rPr>
              <w:t>Комментарии, замечания</w:t>
            </w:r>
            <w:proofErr w:type="gramEnd"/>
            <w:r w:rsidRPr="00FF6059">
              <w:rPr>
                <w:rFonts w:ascii="Times New Roman" w:eastAsia="Times New Roman" w:hAnsi="Times New Roman" w:cs="Times New Roman"/>
              </w:rPr>
              <w:t xml:space="preserve"> и предложения к вынесенной</w:t>
            </w:r>
            <w:r w:rsidRPr="00356FE7">
              <w:rPr>
                <w:rFonts w:ascii="Times New Roman" w:eastAsia="Times New Roman" w:hAnsi="Times New Roman" w:cs="Times New Roman"/>
              </w:rPr>
              <w:t xml:space="preserve">  </w:t>
            </w:r>
            <w:r w:rsidRPr="00FF6059">
              <w:rPr>
                <w:rFonts w:ascii="Times New Roman" w:eastAsia="Times New Roman" w:hAnsi="Times New Roman" w:cs="Times New Roman"/>
              </w:rPr>
              <w:t xml:space="preserve"> на обсуждение документации</w:t>
            </w:r>
          </w:p>
          <w:p w:rsidR="00356FE7" w:rsidRPr="00356FE7" w:rsidRDefault="00356FE7" w:rsidP="00356FE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6FE7" w:rsidTr="00AE58C9">
        <w:trPr>
          <w:jc w:val="center"/>
        </w:trPr>
        <w:tc>
          <w:tcPr>
            <w:tcW w:w="9571" w:type="dxa"/>
            <w:gridSpan w:val="4"/>
          </w:tcPr>
          <w:p w:rsidR="00356FE7" w:rsidRDefault="00356FE7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6FE7" w:rsidRDefault="00356FE7" w:rsidP="00356FE7">
            <w:pPr>
              <w:pBdr>
                <w:top w:val="single" w:sz="6" w:space="1" w:color="auto"/>
                <w:bottom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6FE7" w:rsidRDefault="00356FE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6FE7" w:rsidRDefault="00356FE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pBdr>
                <w:bottom w:val="single" w:sz="6" w:space="1" w:color="auto"/>
                <w:between w:val="single" w:sz="6" w:space="1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167" w:rsidRDefault="00F35167" w:rsidP="0035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5167" w:rsidRDefault="00F35167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F6059" w:rsidRPr="00FF6059" w:rsidRDefault="003C7C1A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059" w:rsidRPr="00FF6059">
        <w:rPr>
          <w:rFonts w:ascii="Times New Roman" w:eastAsia="Times New Roman" w:hAnsi="Times New Roman" w:cs="Times New Roman"/>
          <w:sz w:val="24"/>
          <w:szCs w:val="24"/>
        </w:rPr>
        <w:t>Дата «</w:t>
      </w:r>
      <w:r w:rsidR="00F35167">
        <w:rPr>
          <w:rFonts w:ascii="Times New Roman" w:eastAsia="Times New Roman" w:hAnsi="Times New Roman" w:cs="Times New Roman"/>
          <w:sz w:val="24"/>
          <w:szCs w:val="24"/>
        </w:rPr>
        <w:t>___» ____________</w:t>
      </w:r>
      <w:r w:rsidR="00FF6059" w:rsidRPr="00FF6059">
        <w:rPr>
          <w:rFonts w:ascii="Times New Roman" w:eastAsia="Times New Roman" w:hAnsi="Times New Roman" w:cs="Times New Roman"/>
          <w:sz w:val="24"/>
          <w:szCs w:val="24"/>
        </w:rPr>
        <w:t>2024г.</w:t>
      </w:r>
    </w:p>
    <w:p w:rsidR="00F35167" w:rsidRDefault="00F35167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F6059" w:rsidRPr="00FF6059" w:rsidRDefault="00F35167" w:rsidP="00F3516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F6059" w:rsidRPr="00FF6059">
        <w:rPr>
          <w:rFonts w:ascii="Times New Roman" w:eastAsia="Times New Roman" w:hAnsi="Times New Roman" w:cs="Times New Roman"/>
          <w:sz w:val="24"/>
          <w:szCs w:val="24"/>
        </w:rPr>
        <w:t xml:space="preserve">одпись </w:t>
      </w:r>
      <w:proofErr w:type="gramStart"/>
      <w:r w:rsidR="00FF6059" w:rsidRPr="00FF6059">
        <w:rPr>
          <w:rFonts w:ascii="Times New Roman" w:eastAsia="Times New Roman" w:hAnsi="Times New Roman" w:cs="Times New Roman"/>
          <w:sz w:val="24"/>
          <w:szCs w:val="24"/>
        </w:rPr>
        <w:t>опрашиваемого</w:t>
      </w:r>
      <w:proofErr w:type="gramEnd"/>
      <w:r w:rsidR="00FF6059" w:rsidRPr="00FF6059">
        <w:rPr>
          <w:rFonts w:ascii="Times New Roman" w:eastAsia="Times New Roman" w:hAnsi="Times New Roman" w:cs="Times New Roman"/>
          <w:sz w:val="24"/>
          <w:szCs w:val="24"/>
        </w:rPr>
        <w:t xml:space="preserve"> *</w:t>
      </w:r>
      <w:r>
        <w:rPr>
          <w:rFonts w:ascii="Times New Roman" w:eastAsia="Times New Roman" w:hAnsi="Times New Roman" w:cs="Times New Roman"/>
          <w:sz w:val="24"/>
          <w:szCs w:val="24"/>
        </w:rPr>
        <w:t>**</w:t>
      </w:r>
    </w:p>
    <w:p w:rsidR="00FF6059" w:rsidRPr="00FF6059" w:rsidRDefault="00FF6059" w:rsidP="00F3516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Подпись представителя заказчика (исполнителя)</w:t>
      </w:r>
    </w:p>
    <w:p w:rsidR="00FF6059" w:rsidRPr="00FF6059" w:rsidRDefault="00FF6059" w:rsidP="00F3516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Подпись представителя органа местного самоуправления</w:t>
      </w:r>
    </w:p>
    <w:p w:rsidR="00F35167" w:rsidRDefault="00FF6059" w:rsidP="00F35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Порядок заполнения опросного листа:</w:t>
      </w:r>
    </w:p>
    <w:p w:rsidR="00FF6059" w:rsidRPr="00FF6059" w:rsidRDefault="00FF6059" w:rsidP="00F35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- Номер опросного листа заполняется представителем органа местного самоуправления.</w:t>
      </w:r>
    </w:p>
    <w:p w:rsidR="00FF6059" w:rsidRPr="00FF6059" w:rsidRDefault="00FF6059" w:rsidP="00F35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- Пункты 1-4 опросного листа заполняются участником опроса.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- В пунктах 4.1-4.4 поставьте любой знак в столбце «Да» или «Нет».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- Пункт 4.5 заполняется в случае ответа «Да» на вопрос 4.4.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- В пункте 4.5 изложите (при наличии) в свободной форме Ваши комментарии, замечания</w:t>
      </w:r>
      <w:proofErr w:type="gramStart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  <w:proofErr w:type="gramEnd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 предложения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- Поставьте дату заполнения опросного листа и свою подпись.</w:t>
      </w:r>
    </w:p>
    <w:p w:rsidR="00F35167" w:rsidRDefault="00F35167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35167" w:rsidRDefault="00F35167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Место сбора опросных листов: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Замечания и предложения направляются по адресу: 446430, г. Кинель, ул. Мира 42а, Администрация городского округа Кинель, отдел административного, экологического и муниципального контроля или по телефону 8(84663)6-22-97, или на электронную почту:</w:t>
      </w:r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6059">
        <w:rPr>
          <w:rFonts w:ascii="Times New Roman" w:eastAsia="Times New Roman" w:hAnsi="Times New Roman" w:cs="Times New Roman"/>
          <w:sz w:val="24"/>
          <w:szCs w:val="24"/>
        </w:rPr>
        <w:t>ekologia.gorod</w:t>
      </w:r>
      <w:proofErr w:type="spellEnd"/>
      <w:r w:rsidRPr="00FF6059">
        <w:rPr>
          <w:rFonts w:ascii="Times New Roman" w:eastAsia="Times New Roman" w:hAnsi="Times New Roman" w:cs="Times New Roman"/>
          <w:sz w:val="24"/>
          <w:szCs w:val="24"/>
        </w:rPr>
        <w:t>/@</w:t>
      </w:r>
      <w:proofErr w:type="spellStart"/>
      <w:r w:rsidRPr="00FF6059">
        <w:rPr>
          <w:rFonts w:ascii="Times New Roman" w:eastAsia="Times New Roman" w:hAnsi="Times New Roman" w:cs="Times New Roman"/>
          <w:sz w:val="24"/>
          <w:szCs w:val="24"/>
        </w:rPr>
        <w:t>yandex.ru</w:t>
      </w:r>
      <w:proofErr w:type="spellEnd"/>
    </w:p>
    <w:p w:rsidR="00FF6059" w:rsidRPr="00FF6059" w:rsidRDefault="00FF6059" w:rsidP="00F35167">
      <w:pPr>
        <w:pBdr>
          <w:bottom w:val="single" w:sz="4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Контактные данные: </w:t>
      </w:r>
      <w:proofErr w:type="spellStart"/>
      <w:r w:rsidRPr="00FF6059">
        <w:rPr>
          <w:rFonts w:ascii="Times New Roman" w:eastAsia="Times New Roman" w:hAnsi="Times New Roman" w:cs="Times New Roman"/>
          <w:sz w:val="24"/>
          <w:szCs w:val="24"/>
        </w:rPr>
        <w:t>Акмаева</w:t>
      </w:r>
      <w:proofErr w:type="spellEnd"/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 Ирина Анатольевна - отдел административного, </w:t>
      </w:r>
      <w:r w:rsidR="00F35167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FF6059">
        <w:rPr>
          <w:rFonts w:ascii="Times New Roman" w:eastAsia="Times New Roman" w:hAnsi="Times New Roman" w:cs="Times New Roman"/>
          <w:sz w:val="24"/>
          <w:szCs w:val="24"/>
        </w:rPr>
        <w:t>кологического и муниципального контроля. Телефон 8(84663)6-22-97, электронная почта: </w:t>
      </w:r>
      <w:hyperlink r:id="rId4" w:tgtFrame="_blank" w:history="1">
        <w:r w:rsidRPr="00FF60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ekologia.gorod@yandex.ru</w:t>
        </w:r>
      </w:hyperlink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 xml:space="preserve">**Подписывая настоящий опросный лист я соглашаюсь на обработку (хранение, передачу) моих персональных данных, указанных в настоящем опросном листе в соответствии с Федеральным законом </w:t>
      </w:r>
      <w:proofErr w:type="gramStart"/>
      <w:r w:rsidRPr="00FF605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FF6059" w:rsidRPr="00FF6059" w:rsidRDefault="00FF6059" w:rsidP="00FF60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6059">
        <w:rPr>
          <w:rFonts w:ascii="Times New Roman" w:eastAsia="Times New Roman" w:hAnsi="Times New Roman" w:cs="Times New Roman"/>
          <w:sz w:val="24"/>
          <w:szCs w:val="24"/>
        </w:rPr>
        <w:t>27.07.2006 Nº152-Ф3 «О персональных данных» и исключительно в целях соблюдения моих прав в части проведения государственной экологической экспертизы указанной в настоящем опросном листе документации в соответствии с Требованиями к материалам оценки воздействия на окружающую среду, утвержденными приказом Минприроды России от 01-12.2020 Nº999,</w:t>
      </w:r>
    </w:p>
    <w:p w:rsidR="00465E90" w:rsidRPr="00FF6059" w:rsidRDefault="00465E90" w:rsidP="00FF6059">
      <w:pPr>
        <w:rPr>
          <w:rFonts w:ascii="Times New Roman" w:hAnsi="Times New Roman" w:cs="Times New Roman"/>
        </w:rPr>
      </w:pPr>
    </w:p>
    <w:sectPr w:rsidR="00465E90" w:rsidRPr="00FF6059" w:rsidSect="00F3516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FF6059"/>
    <w:rsid w:val="00356FE7"/>
    <w:rsid w:val="003C7C1A"/>
    <w:rsid w:val="00465E90"/>
    <w:rsid w:val="00F35167"/>
    <w:rsid w:val="00FF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059"/>
    <w:rPr>
      <w:color w:val="0000FF"/>
      <w:u w:val="single"/>
    </w:rPr>
  </w:style>
  <w:style w:type="table" w:styleId="a4">
    <w:name w:val="Table Grid"/>
    <w:basedOn w:val="a1"/>
    <w:uiPriority w:val="59"/>
    <w:rsid w:val="003C7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0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logia.gor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2024-09-02T12:10:00Z</dcterms:created>
  <dcterms:modified xsi:type="dcterms:W3CDTF">2024-09-02T12:53:00Z</dcterms:modified>
</cp:coreProperties>
</file>